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D0620" w14:textId="77777777" w:rsidR="00ED5219" w:rsidRDefault="00ED5219" w:rsidP="00ED5219">
      <w:pPr>
        <w:jc w:val="center"/>
      </w:pPr>
      <w:r>
        <w:rPr>
          <w:b/>
          <w:sz w:val="48"/>
        </w:rPr>
        <w:t>CHARALAMPOS AND CLEAN MONDAY</w:t>
      </w:r>
    </w:p>
    <w:p w14:paraId="6990D496" w14:textId="77777777" w:rsidR="00ED5219" w:rsidRDefault="00ED5219" w:rsidP="00ED5219">
      <w:pPr>
        <w:jc w:val="center"/>
      </w:pPr>
      <w:r>
        <w:rPr>
          <w:sz w:val="28"/>
        </w:rPr>
        <w:t>A children’s story for young and old</w:t>
      </w:r>
    </w:p>
    <w:p w14:paraId="74386BF6" w14:textId="77777777" w:rsidR="00ED5219" w:rsidRDefault="00ED5219" w:rsidP="00ED5219">
      <w:pPr>
        <w:jc w:val="center"/>
      </w:pPr>
      <w:r>
        <w:rPr>
          <w:noProof/>
        </w:rPr>
        <w:drawing>
          <wp:inline distT="0" distB="0" distL="0" distR="0" wp14:anchorId="5A377E3B" wp14:editId="0F1C7D53">
            <wp:extent cx="3937000" cy="2530929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onday_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6241" cy="254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2A4AB" w14:textId="77777777" w:rsidR="00ED5219" w:rsidRDefault="00ED5219" w:rsidP="00ED5219">
      <w:pPr>
        <w:jc w:val="center"/>
      </w:pPr>
      <w:r>
        <w:rPr>
          <w:sz w:val="30"/>
        </w:rPr>
        <w:t>Pantelis Papakonstantinou</w:t>
      </w:r>
    </w:p>
    <w:p w14:paraId="1BC407F8" w14:textId="77777777" w:rsidR="00ED5219" w:rsidRDefault="00ED5219" w:rsidP="00ED5219">
      <w:pPr>
        <w:jc w:val="center"/>
      </w:pPr>
      <w:r>
        <w:rPr>
          <w:sz w:val="28"/>
        </w:rPr>
        <w:t>Books-4u Editions</w:t>
      </w:r>
    </w:p>
    <w:p w14:paraId="4A727263" w14:textId="77777777" w:rsidR="00ED5219" w:rsidRDefault="00ED5219" w:rsidP="00ED5219">
      <w:pPr>
        <w:jc w:val="center"/>
      </w:pPr>
      <w:r>
        <w:rPr>
          <w:sz w:val="26"/>
        </w:rPr>
        <w:t>2026</w:t>
      </w:r>
    </w:p>
    <w:p w14:paraId="239B09C5" w14:textId="77777777" w:rsidR="00ED5219" w:rsidRDefault="00ED5219" w:rsidP="00ED5219">
      <w:r>
        <w:br w:type="page"/>
      </w:r>
    </w:p>
    <w:p w14:paraId="0DD2A130" w14:textId="77777777" w:rsidR="00ED5219" w:rsidRPr="00ED5219" w:rsidRDefault="00ED5219" w:rsidP="00ED5219">
      <w:pPr>
        <w:pStyle w:val="1"/>
        <w:jc w:val="center"/>
        <w:rPr>
          <w:lang w:val="en-US"/>
        </w:rPr>
      </w:pPr>
      <w:r w:rsidRPr="00ED5219">
        <w:rPr>
          <w:rFonts w:ascii="Times New Roman" w:eastAsia="Times New Roman" w:hAnsi="Times New Roman"/>
          <w:lang w:val="en-US"/>
        </w:rPr>
        <w:lastRenderedPageBreak/>
        <w:t>Copyright</w:t>
      </w:r>
    </w:p>
    <w:p w14:paraId="647E6103" w14:textId="77777777" w:rsidR="00ED5219" w:rsidRDefault="00ED5219" w:rsidP="00ED5219">
      <w:r>
        <w:t>This English edition is prepared for Kindle upload. The eBook cover is uploaded separately on Amazon KDP.</w:t>
      </w:r>
    </w:p>
    <w:p w14:paraId="5F5CA13B" w14:textId="77777777" w:rsidR="00ED5219" w:rsidRDefault="00ED5219" w:rsidP="00ED5219">
      <w:r>
        <w:t>Author: Pantelis Papakonstantinou.</w:t>
      </w:r>
    </w:p>
    <w:p w14:paraId="7FA238E9" w14:textId="77777777" w:rsidR="00ED5219" w:rsidRDefault="00ED5219" w:rsidP="00ED5219">
      <w:r>
        <w:t>Publisher: Books-4u Editions.</w:t>
      </w:r>
    </w:p>
    <w:p w14:paraId="0D6E32BE" w14:textId="77777777" w:rsidR="00ED5219" w:rsidRDefault="00ED5219" w:rsidP="00ED5219">
      <w:r>
        <w:br w:type="page"/>
      </w:r>
    </w:p>
    <w:p w14:paraId="579D4C4F" w14:textId="77777777" w:rsidR="00ED5219" w:rsidRPr="00ED5219" w:rsidRDefault="00ED5219" w:rsidP="00ED5219">
      <w:pPr>
        <w:pStyle w:val="1"/>
        <w:jc w:val="center"/>
        <w:rPr>
          <w:lang w:val="en-US"/>
        </w:rPr>
      </w:pPr>
      <w:r w:rsidRPr="00ED5219">
        <w:rPr>
          <w:rFonts w:ascii="Times New Roman" w:eastAsia="Times New Roman" w:hAnsi="Times New Roman"/>
          <w:lang w:val="en-US"/>
        </w:rPr>
        <w:lastRenderedPageBreak/>
        <w:t>Table of Contents</w:t>
      </w:r>
    </w:p>
    <w:p w14:paraId="48854FC3" w14:textId="77777777" w:rsidR="00ED5219" w:rsidRDefault="00ED5219" w:rsidP="00ED5219">
      <w:pPr>
        <w:ind w:left="288"/>
      </w:pPr>
      <w:r>
        <w:t>Dedication</w:t>
      </w:r>
    </w:p>
    <w:p w14:paraId="3D51B63E" w14:textId="77777777" w:rsidR="00ED5219" w:rsidRDefault="00ED5219" w:rsidP="00ED5219">
      <w:pPr>
        <w:ind w:left="288"/>
      </w:pPr>
      <w:r>
        <w:t>Prologue</w:t>
      </w:r>
    </w:p>
    <w:p w14:paraId="02C95087" w14:textId="77777777" w:rsidR="00ED5219" w:rsidRDefault="00ED5219" w:rsidP="00ED5219">
      <w:pPr>
        <w:ind w:left="288"/>
      </w:pPr>
      <w:r>
        <w:t>Charalampos and Clean Monday</w:t>
      </w:r>
    </w:p>
    <w:p w14:paraId="00230305" w14:textId="77777777" w:rsidR="00ED5219" w:rsidRDefault="00ED5219" w:rsidP="00ED5219">
      <w:pPr>
        <w:ind w:left="288"/>
      </w:pPr>
      <w:r>
        <w:t>Back Cover Text</w:t>
      </w:r>
    </w:p>
    <w:p w14:paraId="0BA2B982" w14:textId="77777777" w:rsidR="00ED5219" w:rsidRPr="00ED5219" w:rsidRDefault="00ED5219" w:rsidP="00ED5219">
      <w:pPr>
        <w:pStyle w:val="1"/>
        <w:jc w:val="center"/>
        <w:rPr>
          <w:lang w:val="en-US"/>
        </w:rPr>
      </w:pPr>
      <w:r w:rsidRPr="00ED5219">
        <w:rPr>
          <w:rFonts w:ascii="Times New Roman" w:eastAsia="Times New Roman" w:hAnsi="Times New Roman"/>
          <w:lang w:val="en-US"/>
        </w:rPr>
        <w:t>Prologue</w:t>
      </w:r>
    </w:p>
    <w:p w14:paraId="7CB3681F" w14:textId="77777777" w:rsidR="00ED5219" w:rsidRDefault="00ED5219" w:rsidP="00ED5219">
      <w:pPr>
        <w:ind w:firstLine="259"/>
      </w:pPr>
      <w:r>
        <w:t>This story is part of a children’s series with the main title “Fairy Tales”, created to introduce children to the world of stories while combining knowledge with humor and the funny side of life.</w:t>
      </w:r>
    </w:p>
    <w:p w14:paraId="09AE5A70" w14:textId="77777777" w:rsidR="00ED5219" w:rsidRDefault="00ED5219" w:rsidP="00ED5219">
      <w:pPr>
        <w:ind w:firstLine="259"/>
      </w:pPr>
      <w:r>
        <w:t>In all these stories, the main hero is Charalampos, and his friends Lefteris and Panagiotis often take part in his adventures.</w:t>
      </w:r>
    </w:p>
    <w:p w14:paraId="00D020D5" w14:textId="77777777" w:rsidR="00ED5219" w:rsidRDefault="00ED5219" w:rsidP="00ED5219">
      <w:pPr>
        <w:ind w:firstLine="259"/>
      </w:pPr>
      <w:r>
        <w:t>Each story includes a glossary of unfamiliar words, so that young children can understand the more difficult words they meet in the text.</w:t>
      </w:r>
    </w:p>
    <w:p w14:paraId="4B8829F3" w14:textId="77777777" w:rsidR="00ED5219" w:rsidRDefault="00ED5219" w:rsidP="00ED5219">
      <w:r>
        <w:br w:type="page"/>
      </w:r>
    </w:p>
    <w:p w14:paraId="41BE2D50" w14:textId="77777777" w:rsidR="00ED5219" w:rsidRPr="00ED5219" w:rsidRDefault="00ED5219" w:rsidP="00ED5219">
      <w:pPr>
        <w:pStyle w:val="1"/>
        <w:jc w:val="center"/>
        <w:rPr>
          <w:lang w:val="en-US"/>
        </w:rPr>
      </w:pPr>
      <w:r w:rsidRPr="00ED5219">
        <w:rPr>
          <w:rFonts w:ascii="Times New Roman" w:eastAsia="Times New Roman" w:hAnsi="Times New Roman"/>
          <w:lang w:val="en-US"/>
        </w:rPr>
        <w:lastRenderedPageBreak/>
        <w:t>Charalampos and Clean Monday</w:t>
      </w:r>
    </w:p>
    <w:p w14:paraId="37DD39CB" w14:textId="77777777" w:rsidR="00ED5219" w:rsidRDefault="00ED5219" w:rsidP="00ED5219">
      <w:pPr>
        <w:ind w:firstLine="259"/>
      </w:pPr>
      <w:r>
        <w:t>Charalampos woke up early in the morning with a big smile on his face.</w:t>
      </w:r>
    </w:p>
    <w:p w14:paraId="3CFEF185" w14:textId="77777777" w:rsidR="00ED5219" w:rsidRDefault="00ED5219" w:rsidP="00ED5219">
      <w:pPr>
        <w:ind w:firstLine="259"/>
      </w:pPr>
      <w:r>
        <w:t>It was not an ordinary morning.</w:t>
      </w:r>
    </w:p>
    <w:p w14:paraId="1B844DD1" w14:textId="77777777" w:rsidR="00ED5219" w:rsidRDefault="00ED5219" w:rsidP="00ED5219">
      <w:pPr>
        <w:ind w:firstLine="259"/>
      </w:pPr>
      <w:r>
        <w:t>It was Clean Monday, the day when the whole family went out into the countryside, flew kites, and celebrated the beginning of Lent.</w:t>
      </w:r>
    </w:p>
    <w:p w14:paraId="3DA9FDE1" w14:textId="77777777" w:rsidR="00ED5219" w:rsidRDefault="00ED5219" w:rsidP="00ED5219">
      <w:pPr>
        <w:ind w:firstLine="259"/>
      </w:pPr>
      <w:r>
        <w:t>“Mom! Are we going to fly the kite today?” he shouted impatiently.</w:t>
      </w:r>
    </w:p>
    <w:p w14:paraId="3D7D67FF" w14:textId="77777777" w:rsidR="00ED5219" w:rsidRDefault="00ED5219" w:rsidP="00ED5219">
      <w:pPr>
        <w:ind w:firstLine="259"/>
      </w:pPr>
      <w:r>
        <w:t>“Of course!” his mother answered. “But first we have to prepare the basket with the fasting foods.”</w:t>
      </w:r>
    </w:p>
    <w:p w14:paraId="0F0B7183" w14:textId="77777777" w:rsidR="00ED5219" w:rsidRDefault="00ED5219" w:rsidP="00ED5219">
      <w:pPr>
        <w:ind w:firstLine="259"/>
      </w:pPr>
      <w:r>
        <w:t xml:space="preserve">The kitchen smelled wonderful. There was warm </w:t>
      </w:r>
      <w:proofErr w:type="spellStart"/>
      <w:r>
        <w:t>lagana</w:t>
      </w:r>
      <w:proofErr w:type="spellEnd"/>
      <w:r>
        <w:t xml:space="preserve"> bread, taramosalata, olives, stuffed vine leaves, and halva. Charalampos helped place everything carefully into the large wicker basket.</w:t>
      </w:r>
    </w:p>
    <w:p w14:paraId="450E7A31" w14:textId="77777777" w:rsidR="00ED5219" w:rsidRDefault="00ED5219" w:rsidP="00ED5219">
      <w:pPr>
        <w:jc w:val="center"/>
      </w:pPr>
      <w:r>
        <w:rPr>
          <w:noProof/>
        </w:rPr>
        <w:lastRenderedPageBreak/>
        <w:drawing>
          <wp:inline distT="0" distB="0" distL="0" distR="0" wp14:anchorId="1F98F90B" wp14:editId="4A96D404">
            <wp:extent cx="4480560" cy="28803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onday_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28E34" w14:textId="77777777" w:rsidR="00ED5219" w:rsidRDefault="00ED5219" w:rsidP="00ED5219">
      <w:pPr>
        <w:ind w:firstLine="259"/>
      </w:pPr>
      <w:r>
        <w:t xml:space="preserve">When they were ready, they went to the square and took the trolleybus to Zappeion, where the buses to </w:t>
      </w:r>
      <w:proofErr w:type="spellStart"/>
      <w:r>
        <w:t>Gerakas</w:t>
      </w:r>
      <w:proofErr w:type="spellEnd"/>
      <w:r>
        <w:t xml:space="preserve"> started their route.</w:t>
      </w:r>
    </w:p>
    <w:p w14:paraId="60C64A03" w14:textId="77777777" w:rsidR="00ED5219" w:rsidRDefault="00ED5219" w:rsidP="00ED5219">
      <w:pPr>
        <w:ind w:firstLine="259"/>
      </w:pPr>
      <w:r>
        <w:t>After about an hour, the family reached their destination.</w:t>
      </w:r>
    </w:p>
    <w:p w14:paraId="32124F39" w14:textId="77777777" w:rsidR="00ED5219" w:rsidRDefault="00ED5219" w:rsidP="00ED5219">
      <w:pPr>
        <w:ind w:firstLine="259"/>
      </w:pPr>
      <w:r>
        <w:t xml:space="preserve">They got off, and Charalampos saw an endless meadow full of poppies. </w:t>
      </w:r>
      <w:proofErr w:type="gramStart"/>
      <w:r>
        <w:t>At</w:t>
      </w:r>
      <w:proofErr w:type="gramEnd"/>
      <w:r>
        <w:t xml:space="preserve"> one side of it there was a green hill. At the foot of the hill stood a small church with a large pine tree in its courtyard, and across from it there was a little tavern.</w:t>
      </w:r>
    </w:p>
    <w:p w14:paraId="03761A66" w14:textId="77777777" w:rsidR="00ED5219" w:rsidRDefault="00ED5219" w:rsidP="00ED5219">
      <w:pPr>
        <w:ind w:firstLine="259"/>
      </w:pPr>
      <w:r>
        <w:t>“This is Mr. Thanasis’s tavern,” his father said. “We will come here to eat after we finish flying the kite.”</w:t>
      </w:r>
    </w:p>
    <w:p w14:paraId="64DF629D" w14:textId="77777777" w:rsidR="00ED5219" w:rsidRDefault="00ED5219" w:rsidP="00ED5219">
      <w:pPr>
        <w:jc w:val="center"/>
      </w:pPr>
      <w:r>
        <w:rPr>
          <w:noProof/>
        </w:rPr>
        <w:lastRenderedPageBreak/>
        <w:drawing>
          <wp:inline distT="0" distB="0" distL="0" distR="0" wp14:anchorId="17508010" wp14:editId="064D9ACA">
            <wp:extent cx="4480560" cy="2880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_monday_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71DA4" w14:textId="77777777" w:rsidR="00ED5219" w:rsidRDefault="00ED5219" w:rsidP="00ED5219">
      <w:pPr>
        <w:ind w:firstLine="259"/>
      </w:pPr>
      <w:r>
        <w:t>The parents of Lefteris and Panagiotis agreed, and they all walked together toward the hill.</w:t>
      </w:r>
    </w:p>
    <w:p w14:paraId="566DBB7D" w14:textId="708C7472" w:rsidR="002C25D2" w:rsidRPr="00ED5219" w:rsidRDefault="00ED5219" w:rsidP="00ED5219">
      <w:pPr>
        <w:jc w:val="center"/>
        <w:rPr>
          <w:b/>
          <w:bCs/>
          <w:color w:val="EE0000"/>
          <w:u w:val="single"/>
        </w:rPr>
      </w:pPr>
      <w:r w:rsidRPr="00ED5219">
        <w:rPr>
          <w:b/>
          <w:bCs/>
          <w:color w:val="EE0000"/>
          <w:u w:val="single"/>
        </w:rPr>
        <w:t>See more in the book</w:t>
      </w:r>
    </w:p>
    <w:sectPr w:rsidR="002C25D2" w:rsidRPr="00ED5219" w:rsidSect="00ED5219">
      <w:pgSz w:w="8391" w:h="11906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219"/>
    <w:rsid w:val="0017752E"/>
    <w:rsid w:val="002C25D2"/>
    <w:rsid w:val="003311A4"/>
    <w:rsid w:val="00CE551C"/>
    <w:rsid w:val="00ED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9D04"/>
  <w15:chartTrackingRefBased/>
  <w15:docId w15:val="{43E5173A-B92E-40B4-95C2-585926AA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219"/>
    <w:pPr>
      <w:spacing w:after="120"/>
    </w:pPr>
    <w:rPr>
      <w:rFonts w:ascii="Times New Roman" w:eastAsia="Times New Roman" w:hAnsi="Times New Roman"/>
      <w:kern w:val="0"/>
      <w:sz w:val="23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D5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D5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D52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52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52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52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52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52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52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l-GR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D5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D5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D5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D521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D521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D521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D521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D521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D52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D5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ED5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D52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ED5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D5219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ED521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D5219"/>
    <w:pPr>
      <w:spacing w:after="160"/>
      <w:ind w:left="720"/>
      <w:contextualSpacing/>
    </w:pPr>
    <w:rPr>
      <w:rFonts w:asciiTheme="minorHAnsi" w:eastAsiaTheme="minorHAnsi" w:hAnsiTheme="minorHAnsi"/>
      <w:kern w:val="2"/>
      <w:sz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ED521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D5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ED521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D52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334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2026-09-25T14:14:00Z</dcterms:created>
  <dcterms:modified xsi:type="dcterms:W3CDTF">2026-09-25T14:19:00Z</dcterms:modified>
</cp:coreProperties>
</file>